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ook w:val="04A0"/>
      </w:tblPr>
      <w:tblGrid>
        <w:gridCol w:w="5529"/>
        <w:gridCol w:w="283"/>
        <w:gridCol w:w="4678"/>
      </w:tblGrid>
      <w:tr w:rsidR="00C550FC" w:rsidTr="00A00B88">
        <w:tc>
          <w:tcPr>
            <w:tcW w:w="5529" w:type="dxa"/>
          </w:tcPr>
          <w:p w:rsidR="00C550FC" w:rsidRDefault="00C550FC" w:rsidP="00A00B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«Управление дошкольного образования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:rsidR="00C550FC" w:rsidRDefault="00C550FC" w:rsidP="00A00B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№ 1 «Ласточка»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Ишхой-Юрт</w:t>
            </w:r>
            <w:proofErr w:type="spellEnd"/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(МБДОУ «Детский сад № 1 «Ласточка»)</w:t>
            </w:r>
          </w:p>
          <w:p w:rsidR="00C550FC" w:rsidRDefault="00C550FC" w:rsidP="00A00B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C550FC" w:rsidRDefault="00C550FC" w:rsidP="00A00B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hideMark/>
          </w:tcPr>
          <w:p w:rsidR="00C550FC" w:rsidRDefault="00C550FC" w:rsidP="00A00B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УТВЕРЖДЕНО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приказом МБДОУ </w:t>
            </w:r>
          </w:p>
          <w:p w:rsidR="00C550FC" w:rsidRDefault="00C550FC" w:rsidP="00A00B8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«Детский сад № 1 «Ласточка»</w:t>
            </w:r>
          </w:p>
          <w:p w:rsidR="00C550FC" w:rsidRDefault="00BD5BAB" w:rsidP="00A00B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«27» августа 2025 г. № 39-ОД</w:t>
            </w:r>
          </w:p>
        </w:tc>
      </w:tr>
    </w:tbl>
    <w:p w:rsidR="00BD5BAB" w:rsidRDefault="00BD5BAB" w:rsidP="00C550F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550FC" w:rsidRPr="00692B58" w:rsidRDefault="00C550FC" w:rsidP="00C550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5A5C">
        <w:rPr>
          <w:rFonts w:ascii="Times New Roman" w:hAnsi="Times New Roman" w:cs="Times New Roman"/>
          <w:sz w:val="28"/>
        </w:rPr>
        <w:t xml:space="preserve">Положение о практической подготовке (практике) </w:t>
      </w:r>
      <w:proofErr w:type="gramStart"/>
      <w:r w:rsidRPr="00505A5C">
        <w:rPr>
          <w:rFonts w:ascii="Times New Roman" w:hAnsi="Times New Roman" w:cs="Times New Roman"/>
          <w:sz w:val="28"/>
        </w:rPr>
        <w:t>обучающихся</w:t>
      </w:r>
      <w:proofErr w:type="gramEnd"/>
      <w:r w:rsidRPr="00505A5C">
        <w:rPr>
          <w:rFonts w:ascii="Times New Roman" w:hAnsi="Times New Roman" w:cs="Times New Roman"/>
          <w:sz w:val="28"/>
        </w:rPr>
        <w:t xml:space="preserve"> в ДОУ</w:t>
      </w:r>
      <w:r w:rsidRPr="00692B58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</w:t>
      </w:r>
    </w:p>
    <w:p w:rsidR="00C550FC" w:rsidRPr="00692B58" w:rsidRDefault="00C550FC" w:rsidP="00C550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2B58">
        <w:rPr>
          <w:rFonts w:ascii="Times New Roman" w:hAnsi="Times New Roman" w:cs="Times New Roman"/>
          <w:sz w:val="28"/>
          <w:szCs w:val="28"/>
        </w:rPr>
        <w:t xml:space="preserve">«Детский сад № 1 «Ласточка» с. </w:t>
      </w:r>
      <w:proofErr w:type="spellStart"/>
      <w:r w:rsidRPr="00692B58">
        <w:rPr>
          <w:rFonts w:ascii="Times New Roman" w:hAnsi="Times New Roman" w:cs="Times New Roman"/>
          <w:sz w:val="28"/>
          <w:szCs w:val="28"/>
        </w:rPr>
        <w:t>Ишхой-Юрт</w:t>
      </w:r>
      <w:proofErr w:type="spellEnd"/>
    </w:p>
    <w:p w:rsidR="00C550FC" w:rsidRPr="00692B58" w:rsidRDefault="00C550FC" w:rsidP="00C550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92B58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692B58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C550FC" w:rsidRPr="00D226AA" w:rsidRDefault="00BD5BAB" w:rsidP="00C550FC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27.08.2025</w:t>
      </w:r>
      <w:r w:rsidR="00C550FC" w:rsidRPr="00D226A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№ 86</w:t>
      </w:r>
    </w:p>
    <w:p w:rsidR="00C550FC" w:rsidRPr="00D226AA" w:rsidRDefault="00C550FC" w:rsidP="00C550FC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D226AA">
        <w:rPr>
          <w:rFonts w:ascii="Times New Roman" w:hAnsi="Times New Roman" w:cs="Times New Roman"/>
          <w:sz w:val="28"/>
        </w:rPr>
        <w:t xml:space="preserve">с. </w:t>
      </w:r>
      <w:proofErr w:type="spellStart"/>
      <w:r w:rsidRPr="00D226AA">
        <w:rPr>
          <w:rFonts w:ascii="Times New Roman" w:hAnsi="Times New Roman" w:cs="Times New Roman"/>
          <w:sz w:val="28"/>
        </w:rPr>
        <w:t>Ишхой-Юрт</w:t>
      </w:r>
      <w:proofErr w:type="spellEnd"/>
    </w:p>
    <w:p w:rsidR="00C550FC" w:rsidRDefault="00C550F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505A5C" w:rsidRPr="00505A5C" w:rsidRDefault="00505A5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1. Общие положения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1.1. Настоящее Положение о практической подготовке (практике) обучающихся в ДОУ (детском саду) разработано в соответствии с Федеральным законом № 273-ФЗ от 29.12.2012 года «Об образовании в Российской Федерации» в редакции от 5 декабря 2022 года, приказом Министерства науки и высшего образования Российской Федерации и Министерством Просвещения Российской Федерации от 5 августа 2020 года №885/390 «О практической подготовке обучающихся» с изменениями на 18 октября 2020 года, Федеральными государственными образовательными стандартами высшего образования,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1.2. Данное Положение о практической подготовке обучающихся в ДОУ определяет цель и задачи практики обучающихся (студентов) в детском саду, устанавливает её порядок организации, а также регламентирует права и обязанности участников практической подготовки в дошкольном образовательном учреждении.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1.3. Согласно Приказу №885/390, практическая подготовка обучающихся является формой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lastRenderedPageBreak/>
        <w:t xml:space="preserve">1.4. 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1.5. При организации практической подготовки в ДОУ обучающиеся и работники обязаны соблюдать Правила внутреннего трудового распорядка дошкольного образовательного учреждения, требования охраны труда и пожарной безопасности.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1.6. 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1.7. При наличии в ДОУ вакантной должности, где работа соответствует требованиям к практической подготовке, с обучающимся может быть заключен срочный трудовой договор о замещении такой должности.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1.8.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1.9. 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осуществляется образовательной организацией в порядке, установленном локальным нормативным актом образовательной организации.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1.10. Дошкольное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обучающихся.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дошкольное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2. Цель и задачи практической подготовки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2.1. Целью практической подготовки является применение полученных теоретических знаний, обеспечение непрерывности и последовательности овладения обучающимися профессиональной деятельностью, формами и методами работы, приобретение профессиональных умений и навыков, необходимых для работы по специальности, воспитание исполнительской дисциплины и умения самостоятельно решать проблемы, возникающие в деятельности конкретной организации.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2.2. Общими задачами практической подготовки являются:</w:t>
      </w:r>
    </w:p>
    <w:p w:rsidR="00505A5C" w:rsidRPr="00C550FC" w:rsidRDefault="00505A5C" w:rsidP="00C550FC">
      <w:pPr>
        <w:pStyle w:val="a6"/>
        <w:numPr>
          <w:ilvl w:val="0"/>
          <w:numId w:val="1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закрепление и углубление знаний и компетенций, полученных в ходе реализации учебных дисциплин (модулей) и иных аналогичных видов образовательной деятельности;</w:t>
      </w:r>
    </w:p>
    <w:p w:rsidR="00505A5C" w:rsidRPr="00C550FC" w:rsidRDefault="00505A5C" w:rsidP="00C550FC">
      <w:pPr>
        <w:pStyle w:val="a6"/>
        <w:numPr>
          <w:ilvl w:val="0"/>
          <w:numId w:val="1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к другому;</w:t>
      </w:r>
    </w:p>
    <w:p w:rsidR="00505A5C" w:rsidRPr="00C550FC" w:rsidRDefault="00505A5C" w:rsidP="00C550FC">
      <w:pPr>
        <w:pStyle w:val="a6"/>
        <w:numPr>
          <w:ilvl w:val="0"/>
          <w:numId w:val="1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целостность подготовки обучающихся к выполнению основных трудовых функций;</w:t>
      </w:r>
    </w:p>
    <w:p w:rsidR="00505A5C" w:rsidRPr="00C550FC" w:rsidRDefault="00505A5C" w:rsidP="00C550FC">
      <w:pPr>
        <w:pStyle w:val="a6"/>
        <w:numPr>
          <w:ilvl w:val="0"/>
          <w:numId w:val="1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связь практической подготовки с иными компонентами образовательной программы, предусмотренными учебным планом.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3. Организация практической подготовки обучающихся в ДОУ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3.1. Образовательная деятельность в форме практической подготовки может быть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3.2. Структура и содержание практической подготовки определяются соответствующими федеральными государственными образовательными стандартами по направлениям подготовки (специальностям высшего профессионального образования), утвержденными учебными планами, примерными программами и графиком образовательной деятельности.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3.3. Практическая подготовка может быть организована:</w:t>
      </w:r>
    </w:p>
    <w:p w:rsidR="00505A5C" w:rsidRPr="00C550FC" w:rsidRDefault="00505A5C" w:rsidP="00C550FC">
      <w:pPr>
        <w:pStyle w:val="a6"/>
        <w:numPr>
          <w:ilvl w:val="0"/>
          <w:numId w:val="2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в организации, осуществляющей образовательную деятельность, в том числе в структурном подразделении образовательной организации, предназначенном для проведения практической подготовки;</w:t>
      </w:r>
    </w:p>
    <w:p w:rsidR="00505A5C" w:rsidRPr="00C550FC" w:rsidRDefault="00505A5C" w:rsidP="00C550FC">
      <w:pPr>
        <w:pStyle w:val="a6"/>
        <w:numPr>
          <w:ilvl w:val="0"/>
          <w:numId w:val="2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lastRenderedPageBreak/>
        <w:t>в организации, осуществляющей деятельность по профилю соответствующей образовательной программы на основании договора, заключаемого между образовательной организацией и профильной организацией (</w:t>
      </w:r>
      <w:proofErr w:type="gramStart"/>
      <w:r w:rsidRPr="00C550FC">
        <w:rPr>
          <w:rFonts w:ascii="Times New Roman" w:hAnsi="Times New Roman" w:cs="Times New Roman"/>
          <w:sz w:val="28"/>
        </w:rPr>
        <w:t>см</w:t>
      </w:r>
      <w:proofErr w:type="gramEnd"/>
      <w:r w:rsidRPr="00C550FC">
        <w:rPr>
          <w:rFonts w:ascii="Times New Roman" w:hAnsi="Times New Roman" w:cs="Times New Roman"/>
          <w:sz w:val="28"/>
        </w:rPr>
        <w:t>. Приложение 1).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3.4. Основной составной частью образовательной программы является рабочая программа практической подготовки, которая разрабатывается образовательной организацией и включает следующие разделы: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вид и тип практической подготовки, объем практической подготовки (в соответствии с требованиями, установленными ФГОС </w:t>
      </w:r>
      <w:proofErr w:type="gramStart"/>
      <w:r w:rsidRPr="00C550FC">
        <w:rPr>
          <w:rFonts w:ascii="Times New Roman" w:hAnsi="Times New Roman" w:cs="Times New Roman"/>
          <w:sz w:val="28"/>
        </w:rPr>
        <w:t>ВО</w:t>
      </w:r>
      <w:proofErr w:type="gramEnd"/>
      <w:r w:rsidRPr="00C550FC">
        <w:rPr>
          <w:rFonts w:ascii="Times New Roman" w:hAnsi="Times New Roman" w:cs="Times New Roman"/>
          <w:sz w:val="28"/>
        </w:rPr>
        <w:t>);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планируемые результаты обучения при прохождении практической подготовки, </w:t>
      </w:r>
      <w:proofErr w:type="gramStart"/>
      <w:r w:rsidRPr="00C550FC">
        <w:rPr>
          <w:rFonts w:ascii="Times New Roman" w:hAnsi="Times New Roman" w:cs="Times New Roman"/>
          <w:sz w:val="28"/>
        </w:rPr>
        <w:t>соотнесенных</w:t>
      </w:r>
      <w:proofErr w:type="gramEnd"/>
      <w:r w:rsidRPr="00C550FC">
        <w:rPr>
          <w:rFonts w:ascii="Times New Roman" w:hAnsi="Times New Roman" w:cs="Times New Roman"/>
          <w:sz w:val="28"/>
        </w:rPr>
        <w:t xml:space="preserve"> с планируемыми результатами освоения образовательной программы;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место практической подготовки в структуре образовательной программы;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содержание практической подготовки;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формы отчетности по практике;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оценочные материалы для проведения текущего контроля и промежуточной аттестации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перечень учебной литературы, ресурсов информационно-телекоммуникационной сети «Интернет», необходимых для прохождения практической подготовки;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перечень информационных технологий, используемых при проведении практической подготовки, включая перечень программного обеспечения и информационных справочных систем (при необходимости);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описание материально-технической базы, необходимой для проведения практической подготовки;</w:t>
      </w:r>
    </w:p>
    <w:p w:rsidR="00505A5C" w:rsidRPr="00C550FC" w:rsidRDefault="00505A5C" w:rsidP="00C550FC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иные сведения и (или) материалы.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3.5. Реализация практической подготовки в ДОУ осуществляется при проведении практики путем непосредственного выполнения обучающимися определенных видов работ, связанных с будущей профессиональной деятельностью.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3.6. Виды практики и способы ее проведения определяются образовательной программой, разработанной в соответствии с федеральным государственным образовательным стандартом или образовательным стандартом, утвержденным образовательной организацией высшего образования самостоятельно в соответствии со ст.11 Федерального закона от 29 декабря 2012 г. №273-ФЗ «Об образовании в Российской Федерации».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3.7. Практическая подготовка обучающихся в детском саду, предусматривает следующую основную документацию по практике: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программы практического обучения;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lastRenderedPageBreak/>
        <w:t>договор с организацией на организацию и проведение практического обучения;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приказ о распределении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обучающихся</w:t>
      </w:r>
      <w:proofErr w:type="gramEnd"/>
      <w:r w:rsidRPr="00C550FC">
        <w:rPr>
          <w:rFonts w:ascii="Times New Roman" w:hAnsi="Times New Roman" w:cs="Times New Roman"/>
          <w:sz w:val="28"/>
        </w:rPr>
        <w:t xml:space="preserve"> по местам практической подготовки и назначении руководителя практической подготовки от образовательной организации;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график проведения практического обучения;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направление на практику;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индивидуальное задание на практику;</w:t>
      </w:r>
    </w:p>
    <w:p w:rsidR="00505A5C" w:rsidRPr="00C550FC" w:rsidRDefault="00505A5C" w:rsidP="00C550FC">
      <w:pPr>
        <w:pStyle w:val="a6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зачётные ведомости по практике.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3.8. При направлении обучающихся на практику проводятся собрания в группах, на которых до сведения обучающихся доводится программа практического обучения, демонстрируются образцы документов, используемых во время практического обучения, указываются сроки проведения практического обучения.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3.9. К практике допускаются обучающиеся, успешно освоившие программы учебных предметов, курсов, дисциплин (модулей).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3.10. 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Российской Федерации и Министерства труда и социальной защиты Российской Федерации от 31 декабря 2020 года № 988/1420н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3.11. Практическая подготовка в ходе практики проводится в сроки, установленные календарным учебным графиком соответствующего направления подготовки (специальности).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3.12. Направление обучающихся на практику оформляется приказом руководителя образовательной организации.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3.13. Отчеты о практике, проверенные руководителями практической подготовки на местах, обучающиеся сдают в установленный день руководителем практики от образовательной организации после окончания практического обучения. Несвоевременная сдача отчета по неуважительной причине </w:t>
      </w:r>
      <w:r w:rsidRPr="00505A5C">
        <w:rPr>
          <w:rFonts w:ascii="Times New Roman" w:hAnsi="Times New Roman" w:cs="Times New Roman"/>
          <w:sz w:val="28"/>
        </w:rPr>
        <w:lastRenderedPageBreak/>
        <w:t>приравнивается к академической задолженности по учебной дисциплине, а обучающиеся привлекаются к дисциплинарной ответственности.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4. Права и обязанности участников практической подготовки в ДОУ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4.1. Руководитель практикой от образовательной организации: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составляет рабочий план проведения практики;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разрабатывает индивидуальные задания для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обучающихся</w:t>
      </w:r>
      <w:proofErr w:type="gramEnd"/>
      <w:r w:rsidRPr="00C550FC">
        <w:rPr>
          <w:rFonts w:ascii="Times New Roman" w:hAnsi="Times New Roman" w:cs="Times New Roman"/>
          <w:sz w:val="28"/>
        </w:rPr>
        <w:t>, выполняемые в период практики;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участвует в распределении обучающихся по рабочим местам и видам работ в профильной организации;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участвует в осуществлении </w:t>
      </w:r>
      <w:proofErr w:type="gramStart"/>
      <w:r w:rsidRPr="00C550FC">
        <w:rPr>
          <w:rFonts w:ascii="Times New Roman" w:hAnsi="Times New Roman" w:cs="Times New Roman"/>
          <w:sz w:val="28"/>
        </w:rPr>
        <w:t>контроля за</w:t>
      </w:r>
      <w:proofErr w:type="gramEnd"/>
      <w:r w:rsidRPr="00C550FC">
        <w:rPr>
          <w:rFonts w:ascii="Times New Roman" w:hAnsi="Times New Roman" w:cs="Times New Roman"/>
          <w:sz w:val="28"/>
        </w:rPr>
        <w:t xml:space="preserve"> соблюдением сроков проведения практики и соответствием ее содержания требованиям, установленным образовательной программой, рабочей программой практики;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совместно с руководителем практики от дошкольного образовательного учреждения несет ответственность за реализацию компонентов образовательной программы в ходе практики за жизнь и здоровье обучающихся, соблюдение ими правил противопожарной безопасности, охраны труда, техники безопасности, санитарно-эпидемиологических правил и гигиенических нормативов;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оказывает методическую помощь обучающимся при выполнении ими на основе индивидуальных заданий определенных видов работ (элементов работ), связанных с будущей профессиональной деятельностью;</w:t>
      </w:r>
    </w:p>
    <w:p w:rsidR="00505A5C" w:rsidRPr="00C550FC" w:rsidRDefault="00505A5C" w:rsidP="00C550FC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оценивает результаты прохождения практики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C550FC">
        <w:rPr>
          <w:rFonts w:ascii="Times New Roman" w:hAnsi="Times New Roman" w:cs="Times New Roman"/>
          <w:sz w:val="28"/>
        </w:rPr>
        <w:t>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4.2. Руководитель практики от дошкольного образовательного учреждения:</w:t>
      </w:r>
    </w:p>
    <w:p w:rsidR="00505A5C" w:rsidRPr="00C550FC" w:rsidRDefault="00505A5C" w:rsidP="00C550FC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согласовывает рабочий график (план) проведения практики, ее содержание, индивидуальные задания и планируемые результаты;</w:t>
      </w:r>
    </w:p>
    <w:p w:rsidR="00505A5C" w:rsidRPr="00C550FC" w:rsidRDefault="00505A5C" w:rsidP="00C550FC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предоставляет рабочие места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C550FC">
        <w:rPr>
          <w:rFonts w:ascii="Times New Roman" w:hAnsi="Times New Roman" w:cs="Times New Roman"/>
          <w:sz w:val="28"/>
        </w:rPr>
        <w:t>;</w:t>
      </w:r>
    </w:p>
    <w:p w:rsidR="00505A5C" w:rsidRPr="00C550FC" w:rsidRDefault="00505A5C" w:rsidP="00C550FC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обеспечивает безопасные условия прохождения практики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C550FC">
        <w:rPr>
          <w:rFonts w:ascii="Times New Roman" w:hAnsi="Times New Roman" w:cs="Times New Roman"/>
          <w:sz w:val="28"/>
        </w:rPr>
        <w:t>, отвечающие санитарным правилам и требованиям охраны труда, правилам противопожарной безопасности, техники безопасности, санитарно-эпидемиологическим правилам и гигиеническим нормативам;</w:t>
      </w:r>
    </w:p>
    <w:p w:rsidR="00505A5C" w:rsidRPr="00C550FC" w:rsidRDefault="00505A5C" w:rsidP="00C550FC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проводит инструктаж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обучающихся</w:t>
      </w:r>
      <w:proofErr w:type="gramEnd"/>
      <w:r w:rsidRPr="00C550FC">
        <w:rPr>
          <w:rFonts w:ascii="Times New Roman" w:hAnsi="Times New Roman" w:cs="Times New Roman"/>
          <w:sz w:val="28"/>
        </w:rPr>
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 организации;</w:t>
      </w:r>
    </w:p>
    <w:p w:rsidR="00505A5C" w:rsidRPr="00C550FC" w:rsidRDefault="00505A5C" w:rsidP="00C550FC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 xml:space="preserve">по результатам прохождения практики оформляет отзывы на </w:t>
      </w:r>
      <w:proofErr w:type="gramStart"/>
      <w:r w:rsidRPr="00C550FC">
        <w:rPr>
          <w:rFonts w:ascii="Times New Roman" w:hAnsi="Times New Roman" w:cs="Times New Roman"/>
          <w:sz w:val="28"/>
        </w:rPr>
        <w:t>обучающихся</w:t>
      </w:r>
      <w:proofErr w:type="gramEnd"/>
      <w:r w:rsidRPr="00C550FC">
        <w:rPr>
          <w:rFonts w:ascii="Times New Roman" w:hAnsi="Times New Roman" w:cs="Times New Roman"/>
          <w:sz w:val="28"/>
        </w:rPr>
        <w:t>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lastRenderedPageBreak/>
        <w:t>4.3. Обучающийся в период прохождения практики:</w:t>
      </w:r>
    </w:p>
    <w:p w:rsidR="00505A5C" w:rsidRPr="00C550FC" w:rsidRDefault="00505A5C" w:rsidP="00C550FC">
      <w:pPr>
        <w:pStyle w:val="a6"/>
        <w:numPr>
          <w:ilvl w:val="0"/>
          <w:numId w:val="7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выполняет полученные индивидуальные задания на практику;</w:t>
      </w:r>
    </w:p>
    <w:p w:rsidR="00505A5C" w:rsidRPr="00C550FC" w:rsidRDefault="00505A5C" w:rsidP="00C550FC">
      <w:pPr>
        <w:pStyle w:val="a6"/>
        <w:numPr>
          <w:ilvl w:val="0"/>
          <w:numId w:val="7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соблюдает правила внутреннего трудового распорядка, требования охраны труда и пожарной безопасности, техники безопасности, санитарно-эпидемиологические правила и гигиенические нормативы;</w:t>
      </w:r>
    </w:p>
    <w:p w:rsidR="00505A5C" w:rsidRPr="00C550FC" w:rsidRDefault="00505A5C" w:rsidP="00C550FC">
      <w:pPr>
        <w:pStyle w:val="a6"/>
        <w:numPr>
          <w:ilvl w:val="0"/>
          <w:numId w:val="7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C550FC">
        <w:rPr>
          <w:rFonts w:ascii="Times New Roman" w:hAnsi="Times New Roman" w:cs="Times New Roman"/>
          <w:sz w:val="28"/>
        </w:rPr>
        <w:t>по результатам практической подготовки обучающийся составляет отчет и представляет его руководителю практической подготовки от образовательной организации, в соответствии с требованиями, установленными программой практической подготовки.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4.4. В случае, если обучающийся по уважительной причине не прошел практику в сроки, установленные учебным планом, календарным учебным графиком, то его направление на практику осуществляется по дополнительному графику или его личному заявлению в индивидуально установленные сроки.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C550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5. Заключительные положения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5.1. Настоящее Положение о практической подготовке обучающихся в ДОУ является локальным нормативным актом детского сада,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5.3. Положение о практике обучающихся в ДОУ принимается на неопределенный срок. Изменения и дополнения к Положению принимаются в порядке, предусмотренном п.5.1 настоящего Положения.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550FC" w:rsidRPr="006F4303" w:rsidRDefault="00C550FC" w:rsidP="00C55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303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550FC" w:rsidRPr="006F4303" w:rsidRDefault="00C550FC" w:rsidP="00C550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C550FC" w:rsidRPr="006F4303" w:rsidRDefault="00C550FC" w:rsidP="00C55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303">
        <w:rPr>
          <w:rFonts w:ascii="Times New Roman" w:hAnsi="Times New Roman" w:cs="Times New Roman"/>
          <w:sz w:val="24"/>
          <w:szCs w:val="24"/>
        </w:rPr>
        <w:t>МБДОУ «Детский сад № 1 «Ласточка»</w:t>
      </w:r>
    </w:p>
    <w:p w:rsidR="00C550FC" w:rsidRDefault="00BD5BAB" w:rsidP="00C550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 01</w:t>
      </w:r>
      <w:r w:rsidR="00C550FC" w:rsidRPr="006F430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«27» августа 2025</w:t>
      </w:r>
      <w:r w:rsidR="00C550FC" w:rsidRPr="006F43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50FC" w:rsidRDefault="00C550FC" w:rsidP="00C550FC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550FC" w:rsidRDefault="00C550F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550FC" w:rsidRDefault="00C550F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550FC" w:rsidRDefault="00C550F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550FC" w:rsidRDefault="00C550FC" w:rsidP="00C550FC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550FC" w:rsidRPr="00505A5C" w:rsidRDefault="00C550F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505A5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Приложение 1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Договор 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г. ________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505A5C">
        <w:rPr>
          <w:rFonts w:ascii="Times New Roman" w:hAnsi="Times New Roman" w:cs="Times New Roman"/>
          <w:sz w:val="28"/>
        </w:rPr>
        <w:t>"____" ____________ 202___ г.</w:t>
      </w:r>
    </w:p>
    <w:p w:rsidR="00505A5C" w:rsidRPr="00505A5C" w:rsidRDefault="00505A5C" w:rsidP="00505A5C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__________________________ _____________________ _____________________,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именуем__ в дальнейшем "Организация", в лице __________________, действующего на основании ________________________________________, с одной стороны, и ________________________________________, именуем__ в дальнейшем "Профильная организация", в лице ___________________________________, действующего на основании ___________________________________,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1. Предмет Договора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1.1. Предметом настоящего Договора является организация практической подготовки обучающихся (далее - практическая подготовка).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Договора.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2. Права и обязанности образовательной организации обучающегося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2.1. Образовательной организации необходимо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2.2. Назначить руководителя по практической подготовке от организации, осуществляющей образовательную деятельность, который: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обеспечивает организацию образовательной деятельности в форме проведения практики при реализации компонентов образовательной программы;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lastRenderedPageBreak/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несет ответственность совместно с заведующим ДОУ за реализацию компонентов образовательной программы в форме практической подготовки, за жизнь и здоровье обучающихся и работников образовательной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2.3. Образовательная организация обязана: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при смене руководителя по практической подготовке в </w:t>
      </w:r>
      <w:proofErr w:type="spellStart"/>
      <w:r w:rsidRPr="00505A5C">
        <w:rPr>
          <w:rFonts w:ascii="Times New Roman" w:hAnsi="Times New Roman" w:cs="Times New Roman"/>
          <w:sz w:val="28"/>
        </w:rPr>
        <w:t>______-____дневный</w:t>
      </w:r>
      <w:proofErr w:type="spellEnd"/>
      <w:r w:rsidRPr="00505A5C">
        <w:rPr>
          <w:rFonts w:ascii="Times New Roman" w:hAnsi="Times New Roman" w:cs="Times New Roman"/>
          <w:sz w:val="28"/>
        </w:rPr>
        <w:t xml:space="preserve"> срок сообщить об этом руководителю практической подготовки от профильной организации;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установить вид практик включая место, продолжительность и период её реализации;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2.4. Образовательная организация имеет право: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3. Права и обязанности Профильной организации (ДОУ)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3.1. Дошкольное образовательное учреждение (профильная организация) обязано: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ДОУ, которое обеспечивает организацию реализации компонентов образовательной программы в форме практической подготовки со стороны детского сада;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при смене ответственного лица в </w:t>
      </w:r>
      <w:proofErr w:type="spellStart"/>
      <w:r w:rsidRPr="00505A5C">
        <w:rPr>
          <w:rFonts w:ascii="Times New Roman" w:hAnsi="Times New Roman" w:cs="Times New Roman"/>
          <w:sz w:val="28"/>
        </w:rPr>
        <w:t>______-___дневный</w:t>
      </w:r>
      <w:proofErr w:type="spellEnd"/>
      <w:r w:rsidRPr="00505A5C">
        <w:rPr>
          <w:rFonts w:ascii="Times New Roman" w:hAnsi="Times New Roman" w:cs="Times New Roman"/>
          <w:sz w:val="28"/>
        </w:rPr>
        <w:t xml:space="preserve"> срок сообщить об этом образовательной организации;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обеспечить безопасные условия реализации компонентов образовательной программы в форме практической подготовки, выполнение правил </w:t>
      </w:r>
      <w:r w:rsidRPr="00505A5C">
        <w:rPr>
          <w:rFonts w:ascii="Times New Roman" w:hAnsi="Times New Roman" w:cs="Times New Roman"/>
          <w:sz w:val="28"/>
        </w:rPr>
        <w:lastRenderedPageBreak/>
        <w:t>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директору образовательной организации об условиях труда и требованиях охраны труда на рабочем месте;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ознакомить обучающихся с правилами внутреннего трудового распорядка дошкольного образовательного учреждения;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предоставить обучающимся и руководителю по практической подготовке от образовательной организации возможность пользоваться помещениями детского сада, согласованными Сторонами, а также находящимися в них оборудованием и техническими средствами обучения;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обо всех случаях нарушения обучающимися Правил внутреннего трудового распорядка ДОУ, охраны труда и техники безопасности сообщить руководителю по практической подготовке от образовательной организации.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3.2. Профильная организация имеет право: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дошкольном образовательном учреждении,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4. Срок действия договора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4.1. Настоящий Договор вступает в силу после его подписания и действует до полного исполнения Сторонами обязательств.</w:t>
      </w:r>
    </w:p>
    <w:p w:rsidR="00505A5C" w:rsidRPr="00505A5C" w:rsidRDefault="00505A5C" w:rsidP="00505A5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05A5C">
        <w:rPr>
          <w:rFonts w:ascii="Times New Roman" w:hAnsi="Times New Roman" w:cs="Times New Roman"/>
          <w:b/>
          <w:sz w:val="28"/>
        </w:rPr>
        <w:t>5. Заключительные положения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5.1.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 </w:t>
      </w:r>
    </w:p>
    <w:p w:rsid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5.2.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 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5.3.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lastRenderedPageBreak/>
        <w:t>6. Адреса, реквизиты и подписи Сторон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 xml:space="preserve">Профильная организация (ДОУ):                 Образовательная организация: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505A5C">
        <w:rPr>
          <w:rFonts w:ascii="Times New Roman" w:hAnsi="Times New Roman" w:cs="Times New Roman"/>
          <w:sz w:val="28"/>
        </w:rPr>
        <w:t xml:space="preserve">___________________________      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505A5C">
        <w:rPr>
          <w:rFonts w:ascii="Times New Roman" w:hAnsi="Times New Roman" w:cs="Times New Roman"/>
          <w:sz w:val="28"/>
        </w:rPr>
        <w:t xml:space="preserve"> ___________________________</w:t>
      </w:r>
    </w:p>
    <w:p w:rsidR="00505A5C" w:rsidRPr="00505A5C" w:rsidRDefault="00505A5C" w:rsidP="00505A5C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Адрес:________</w:t>
      </w:r>
      <w:r>
        <w:rPr>
          <w:rFonts w:ascii="Times New Roman" w:hAnsi="Times New Roman" w:cs="Times New Roman"/>
          <w:sz w:val="28"/>
        </w:rPr>
        <w:t xml:space="preserve">_____________            </w:t>
      </w:r>
      <w:r w:rsidRPr="00505A5C">
        <w:rPr>
          <w:rFonts w:ascii="Times New Roman" w:hAnsi="Times New Roman" w:cs="Times New Roman"/>
          <w:sz w:val="28"/>
        </w:rPr>
        <w:t xml:space="preserve">Адрес:_____________________ ___________________________                   ___________________________ ___________________________                   ___________________________ ___________________________                 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505A5C">
        <w:rPr>
          <w:rFonts w:ascii="Times New Roman" w:hAnsi="Times New Roman" w:cs="Times New Roman"/>
          <w:sz w:val="28"/>
        </w:rPr>
        <w:t>___________________________</w:t>
      </w:r>
    </w:p>
    <w:p w:rsidR="00505A5C" w:rsidRPr="00505A5C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B2B" w:rsidRDefault="00505A5C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A5C">
        <w:rPr>
          <w:rFonts w:ascii="Times New Roman" w:hAnsi="Times New Roman" w:cs="Times New Roman"/>
          <w:sz w:val="28"/>
        </w:rPr>
        <w:t>М.П. (при наличии)                                        М.П. (при наличии)</w:t>
      </w:r>
    </w:p>
    <w:p w:rsidR="00BD5BAB" w:rsidRDefault="00BD5BAB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5BAB" w:rsidRDefault="00BD5BAB" w:rsidP="00505A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5BAB" w:rsidRPr="00A653D6" w:rsidRDefault="00BD5BAB" w:rsidP="00BD5BA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sectPr w:rsidR="00BD5BAB" w:rsidRPr="00A653D6" w:rsidSect="00C550F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35B" w:rsidRDefault="000E135B" w:rsidP="00C550FC">
      <w:pPr>
        <w:spacing w:after="0" w:line="240" w:lineRule="auto"/>
      </w:pPr>
      <w:r>
        <w:separator/>
      </w:r>
    </w:p>
  </w:endnote>
  <w:endnote w:type="continuationSeparator" w:id="0">
    <w:p w:rsidR="000E135B" w:rsidRDefault="000E135B" w:rsidP="00C55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35B" w:rsidRDefault="000E135B" w:rsidP="00C550FC">
      <w:pPr>
        <w:spacing w:after="0" w:line="240" w:lineRule="auto"/>
      </w:pPr>
      <w:r>
        <w:separator/>
      </w:r>
    </w:p>
  </w:footnote>
  <w:footnote w:type="continuationSeparator" w:id="0">
    <w:p w:rsidR="000E135B" w:rsidRDefault="000E135B" w:rsidP="00C55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4533"/>
      <w:docPartObj>
        <w:docPartGallery w:val="Page Numbers (Top of Page)"/>
        <w:docPartUnique/>
      </w:docPartObj>
    </w:sdtPr>
    <w:sdtContent>
      <w:p w:rsidR="00C550FC" w:rsidRDefault="00792709">
        <w:pPr>
          <w:pStyle w:val="a7"/>
          <w:jc w:val="center"/>
        </w:pPr>
        <w:fldSimple w:instr=" PAGE   \* MERGEFORMAT ">
          <w:r w:rsidR="00BD5BAB">
            <w:rPr>
              <w:noProof/>
            </w:rPr>
            <w:t>6</w:t>
          </w:r>
        </w:fldSimple>
      </w:p>
    </w:sdtContent>
  </w:sdt>
  <w:p w:rsidR="00C550FC" w:rsidRDefault="00C550F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C22"/>
    <w:multiLevelType w:val="hybridMultilevel"/>
    <w:tmpl w:val="48AC7CFA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35202"/>
    <w:multiLevelType w:val="hybridMultilevel"/>
    <w:tmpl w:val="DDDE1B62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1831F3"/>
    <w:multiLevelType w:val="hybridMultilevel"/>
    <w:tmpl w:val="0458DBB6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37733"/>
    <w:multiLevelType w:val="hybridMultilevel"/>
    <w:tmpl w:val="54D4D562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527E1E"/>
    <w:multiLevelType w:val="hybridMultilevel"/>
    <w:tmpl w:val="41FCEB26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CA0A63"/>
    <w:multiLevelType w:val="hybridMultilevel"/>
    <w:tmpl w:val="4C6E6ABC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692AC4"/>
    <w:multiLevelType w:val="hybridMultilevel"/>
    <w:tmpl w:val="C6065B70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726"/>
    <w:rsid w:val="000D063F"/>
    <w:rsid w:val="000E135B"/>
    <w:rsid w:val="002442E1"/>
    <w:rsid w:val="00330726"/>
    <w:rsid w:val="00341B8A"/>
    <w:rsid w:val="00505A5C"/>
    <w:rsid w:val="00556235"/>
    <w:rsid w:val="007049CE"/>
    <w:rsid w:val="00792709"/>
    <w:rsid w:val="00A653D6"/>
    <w:rsid w:val="00BD5BAB"/>
    <w:rsid w:val="00C45728"/>
    <w:rsid w:val="00C550FC"/>
    <w:rsid w:val="00D9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0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0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6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550F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5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50FC"/>
  </w:style>
  <w:style w:type="paragraph" w:styleId="a9">
    <w:name w:val="footer"/>
    <w:basedOn w:val="a"/>
    <w:link w:val="aa"/>
    <w:uiPriority w:val="99"/>
    <w:semiHidden/>
    <w:unhideWhenUsed/>
    <w:rsid w:val="00C5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5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1</cp:lastModifiedBy>
  <cp:revision>15</cp:revision>
  <cp:lastPrinted>2025-12-14T13:51:00Z</cp:lastPrinted>
  <dcterms:created xsi:type="dcterms:W3CDTF">2023-01-18T09:33:00Z</dcterms:created>
  <dcterms:modified xsi:type="dcterms:W3CDTF">2025-12-14T13:52:00Z</dcterms:modified>
</cp:coreProperties>
</file>